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before="0" w:line="276"/>
      </w:pPr>
      <w:r>
        <w:rPr>
          <w:rFonts w:ascii="Malgun Gothic" w:cs="Malgun Gothic" w:eastAsia="맑은 고딕" w:hAnsi="Malgun Gothic"/>
          <w:color w:val="8C8C8C"/>
          <w:sz w:val="15"/>
          <w:szCs w:val="15"/>
        </w:rPr>
        <w:t xml:space="preserve">참고용 양식 · 오늘공짜(oneulgongjja.kr)</w:t>
      </w:r>
    </w:p>
    <w:p>
      <w:pPr>
        <w:spacing w:after="280" w:before="120" w:line="276"/>
        <w:jc w:val="center"/>
      </w:pPr>
      <w:r>
        <w:rPr>
          <w:rFonts w:ascii="Malgun Gothic" w:cs="Malgun Gothic" w:eastAsia="맑은 고딕" w:hAnsi="Malgun Gothic"/>
          <w:b/>
          <w:bCs/>
          <w:sz w:val="36"/>
          <w:szCs w:val="36"/>
        </w:rPr>
        <w:t xml:space="preserve">행사 계획서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738"/>
        <w:gridCol w:w="1300"/>
        <w:gridCol w:w="1300"/>
        <w:gridCol w:w="1300"/>
      </w:tblGrid>
      <w:tr>
        <w:tc>
          <w:tcPr>
            <w:tcW w:type="dxa" w:w="5738"/>
            <w:vMerge w:val="restart"/>
            <w:tcBorders>
              <w:top w:val="none" w:color="FFFFFF" w:sz="0"/>
              <w:left w:val="none" w:color="FFFFFF" w:sz="0"/>
              <w:bottom w:val="none" w:color="FFFFFF" w:sz="0"/>
              <w:right w:val="single" w:color="808080" w:sz="4"/>
            </w:tcBorders>
          </w:tcPr>
          <w:p>
            <w:pPr>
              <w:spacing w:after="80" w:before="0" w:line="276"/>
            </w:pPr>
            <w:r>
              <w:rPr>
                <w:rFonts w:ascii="Malgun Gothic" w:cs="Malgun Gothic" w:eastAsia="맑은 고딕" w:hAnsi="Malgun Gothic"/>
                <w:sz w:val="21"/>
                <w:szCs w:val="21"/>
              </w:rPr>
              <w:t xml:space="preserve"/>
            </w:r>
          </w:p>
        </w:tc>
        <w:tc>
          <w:tcPr>
            <w:tcW w:type="dxa" w:w="13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F2F2F2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  <w:jc w:val="center"/>
            </w:pPr>
            <w:r>
              <w:rPr>
                <w:rFonts w:ascii="Malgun Gothic" w:cs="Malgun Gothic" w:eastAsia="맑은 고딕" w:hAnsi="Malgun Gothic"/>
                <w:b/>
                <w:bCs/>
                <w:sz w:val="18"/>
                <w:szCs w:val="18"/>
              </w:rPr>
              <w:t xml:space="preserve">담당</w:t>
            </w:r>
          </w:p>
        </w:tc>
        <w:tc>
          <w:tcPr>
            <w:tcW w:type="dxa" w:w="13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F2F2F2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  <w:jc w:val="center"/>
            </w:pPr>
            <w:r>
              <w:rPr>
                <w:rFonts w:ascii="Malgun Gothic" w:cs="Malgun Gothic" w:eastAsia="맑은 고딕" w:hAnsi="Malgun Gothic"/>
                <w:b/>
                <w:bCs/>
                <w:sz w:val="18"/>
                <w:szCs w:val="18"/>
              </w:rPr>
              <w:t xml:space="preserve">팀장</w:t>
            </w:r>
          </w:p>
        </w:tc>
        <w:tc>
          <w:tcPr>
            <w:tcW w:type="dxa" w:w="13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F2F2F2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  <w:jc w:val="center"/>
            </w:pPr>
            <w:r>
              <w:rPr>
                <w:rFonts w:ascii="Malgun Gothic" w:cs="Malgun Gothic" w:eastAsia="맑은 고딕" w:hAnsi="Malgun Gothic"/>
                <w:b/>
                <w:bCs/>
                <w:sz w:val="18"/>
                <w:szCs w:val="18"/>
              </w:rPr>
              <w:t xml:space="preserve">대표</w:t>
            </w:r>
          </w:p>
        </w:tc>
      </w:tr>
      <w:tr>
        <w:tc>
          <w:tcPr>
            <w:vMerge w:val="continue"/>
            <w:tcBorders>
              <w:top w:val="none" w:color="FFFFFF" w:sz="0"/>
              <w:left w:val="none" w:color="FFFFFF" w:sz="0"/>
              <w:bottom w:val="none" w:color="FFFFFF" w:sz="0"/>
              <w:right w:val="single" w:color="808080" w:sz="4"/>
            </w:tcBorders>
          </w:tcPr>
          <w:p/>
        </w:tc>
        <w:tc>
          <w:tcPr>
            <w:tcW w:type="dxa" w:w="13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  <w:tc>
          <w:tcPr>
            <w:tcW w:type="dxa" w:w="13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  <w:tc>
          <w:tcPr>
            <w:tcW w:type="dxa" w:w="13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</w:tr>
    </w:tbl>
    <w:p>
      <w:pPr>
        <w:spacing w:after="0" w:before="0" w:line="276"/>
      </w:pPr>
      <w:r>
        <w:rPr>
          <w:rFonts w:ascii="Malgun Gothic" w:cs="Malgun Gothic" w:eastAsia="맑은 고딕" w:hAnsi="Malgun Gothic"/>
          <w:sz w:val="21"/>
          <w:szCs w:val="21"/>
        </w:rPr>
        <w:t xml:space="preserve"/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700"/>
        <w:gridCol w:w="3119"/>
        <w:gridCol w:w="1700"/>
        <w:gridCol w:w="3119"/>
      </w:tblGrid>
      <w:tr>
        <w:tc>
          <w:tcPr>
            <w:tcW w:type="dxa" w:w="17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F2F2F2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b/>
                <w:bCs/>
                <w:sz w:val="20"/>
                <w:szCs w:val="20"/>
              </w:rPr>
              <w:t xml:space="preserve">행사명</w:t>
            </w:r>
          </w:p>
        </w:tc>
        <w:tc>
          <w:tcPr>
            <w:tcW w:type="dxa" w:w="3119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  <w:tc>
          <w:tcPr>
            <w:tcW w:type="dxa" w:w="17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F2F2F2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b/>
                <w:bCs/>
                <w:sz w:val="20"/>
                <w:szCs w:val="20"/>
              </w:rPr>
              <w:t xml:space="preserve">일시</w:t>
            </w:r>
          </w:p>
        </w:tc>
        <w:tc>
          <w:tcPr>
            <w:tcW w:type="dxa" w:w="3119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17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F2F2F2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b/>
                <w:bCs/>
                <w:sz w:val="20"/>
                <w:szCs w:val="20"/>
              </w:rPr>
              <w:t xml:space="preserve">장소</w:t>
            </w:r>
          </w:p>
        </w:tc>
        <w:tc>
          <w:tcPr>
            <w:tcW w:type="dxa" w:w="3119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  <w:tc>
          <w:tcPr>
            <w:tcW w:type="dxa" w:w="17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F2F2F2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b/>
                <w:bCs/>
                <w:sz w:val="20"/>
                <w:szCs w:val="20"/>
              </w:rPr>
              <w:t xml:space="preserve">대상·인원</w:t>
            </w:r>
          </w:p>
        </w:tc>
        <w:tc>
          <w:tcPr>
            <w:tcW w:type="dxa" w:w="3119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17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F2F2F2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b/>
                <w:bCs/>
                <w:sz w:val="20"/>
                <w:szCs w:val="20"/>
              </w:rPr>
              <w:t xml:space="preserve">담당</w:t>
            </w:r>
          </w:p>
        </w:tc>
        <w:tc>
          <w:tcPr>
            <w:tcW w:type="dxa" w:w="7938"/>
            <w:gridSpan w:val="3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</w:tr>
    </w:tbl>
    <w:p>
      <w:pPr>
        <w:spacing w:after="60" w:before="0" w:line="276"/>
      </w:pPr>
      <w:r>
        <w:rPr>
          <w:rFonts w:ascii="Malgun Gothic" w:cs="Malgun Gothic" w:eastAsia="맑은 고딕" w:hAnsi="Malgun Gothic"/>
          <w:sz w:val="21"/>
          <w:szCs w:val="21"/>
        </w:rPr>
        <w:t xml:space="preserve"/>
      </w:r>
    </w:p>
    <w:p>
      <w:pPr>
        <w:spacing w:after="40" w:before="60" w:line="276"/>
      </w:pPr>
      <w:r>
        <w:rPr>
          <w:rFonts w:ascii="Malgun Gothic" w:cs="Malgun Gothic" w:eastAsia="맑은 고딕" w:hAnsi="Malgun Gothic"/>
          <w:b/>
          <w:bCs/>
          <w:sz w:val="21"/>
          <w:szCs w:val="21"/>
        </w:rPr>
        <w:t xml:space="preserve">목적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c>
          <w:tcPr>
            <w:tcW w:type="dxa" w:w="9638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</w:tr>
    </w:tbl>
    <w:p>
      <w:pPr>
        <w:spacing w:after="60" w:before="0" w:line="276"/>
      </w:pPr>
      <w:r>
        <w:rPr>
          <w:rFonts w:ascii="Malgun Gothic" w:cs="Malgun Gothic" w:eastAsia="맑은 고딕" w:hAnsi="Malgun Gothic"/>
          <w:sz w:val="21"/>
          <w:szCs w:val="21"/>
        </w:rPr>
        <w:t xml:space="preserve"/>
      </w:r>
    </w:p>
    <w:p>
      <w:pPr>
        <w:spacing w:after="40" w:before="60" w:line="276"/>
      </w:pPr>
      <w:r>
        <w:rPr>
          <w:rFonts w:ascii="Malgun Gothic" w:cs="Malgun Gothic" w:eastAsia="맑은 고딕" w:hAnsi="Malgun Gothic"/>
          <w:b/>
          <w:bCs/>
          <w:sz w:val="21"/>
          <w:szCs w:val="21"/>
        </w:rPr>
        <w:t xml:space="preserve">진행표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22"/>
        <w:gridCol w:w="3044"/>
        <w:gridCol w:w="3551"/>
        <w:gridCol w:w="1521"/>
      </w:tblGrid>
      <w:tr>
        <w:tc>
          <w:tcPr>
            <w:tcW w:type="dxa" w:w="152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F2F2F2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  <w:jc w:val="center"/>
            </w:pPr>
            <w:r>
              <w:rPr>
                <w:rFonts w:ascii="Malgun Gothic" w:cs="Malgun Gothic" w:eastAsia="맑은 고딕" w:hAnsi="Malgun Gothic"/>
                <w:b/>
                <w:bCs/>
                <w:sz w:val="18"/>
                <w:szCs w:val="18"/>
              </w:rPr>
              <w:t xml:space="preserve">시간</w:t>
            </w:r>
          </w:p>
        </w:tc>
        <w:tc>
          <w:tcPr>
            <w:tcW w:type="dxa" w:w="304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F2F2F2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  <w:jc w:val="center"/>
            </w:pPr>
            <w:r>
              <w:rPr>
                <w:rFonts w:ascii="Malgun Gothic" w:cs="Malgun Gothic" w:eastAsia="맑은 고딕" w:hAnsi="Malgun Gothic"/>
                <w:b/>
                <w:bCs/>
                <w:sz w:val="18"/>
                <w:szCs w:val="18"/>
              </w:rPr>
              <w:t xml:space="preserve">순서</w:t>
            </w:r>
          </w:p>
        </w:tc>
        <w:tc>
          <w:tcPr>
            <w:tcW w:type="dxa" w:w="355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F2F2F2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  <w:jc w:val="center"/>
            </w:pPr>
            <w:r>
              <w:rPr>
                <w:rFonts w:ascii="Malgun Gothic" w:cs="Malgun Gothic" w:eastAsia="맑은 고딕" w:hAnsi="Malgun Gothic"/>
                <w:b/>
                <w:bCs/>
                <w:sz w:val="18"/>
                <w:szCs w:val="18"/>
              </w:rPr>
              <w:t xml:space="preserve">내용</w:t>
            </w:r>
          </w:p>
        </w:tc>
        <w:tc>
          <w:tcPr>
            <w:tcW w:type="dxa" w:w="152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F2F2F2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  <w:jc w:val="center"/>
            </w:pPr>
            <w:r>
              <w:rPr>
                <w:rFonts w:ascii="Malgun Gothic" w:cs="Malgun Gothic" w:eastAsia="맑은 고딕" w:hAnsi="Malgun Gothic"/>
                <w:b/>
                <w:bCs/>
                <w:sz w:val="18"/>
                <w:szCs w:val="18"/>
              </w:rPr>
              <w:t xml:space="preserve">담당</w:t>
            </w:r>
          </w:p>
        </w:tc>
      </w:tr>
      <w:tr>
        <w:tc>
          <w:tcPr>
            <w:tcW w:type="dxa" w:w="152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  <w:tc>
          <w:tcPr>
            <w:tcW w:type="dxa" w:w="304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  <w:tc>
          <w:tcPr>
            <w:tcW w:type="dxa" w:w="355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  <w:tc>
          <w:tcPr>
            <w:tcW w:type="dxa" w:w="152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152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  <w:tc>
          <w:tcPr>
            <w:tcW w:type="dxa" w:w="304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  <w:tc>
          <w:tcPr>
            <w:tcW w:type="dxa" w:w="355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  <w:tc>
          <w:tcPr>
            <w:tcW w:type="dxa" w:w="152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152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  <w:tc>
          <w:tcPr>
            <w:tcW w:type="dxa" w:w="304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  <w:tc>
          <w:tcPr>
            <w:tcW w:type="dxa" w:w="355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  <w:tc>
          <w:tcPr>
            <w:tcW w:type="dxa" w:w="152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152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  <w:tc>
          <w:tcPr>
            <w:tcW w:type="dxa" w:w="304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  <w:tc>
          <w:tcPr>
            <w:tcW w:type="dxa" w:w="355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  <w:tc>
          <w:tcPr>
            <w:tcW w:type="dxa" w:w="152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152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  <w:tc>
          <w:tcPr>
            <w:tcW w:type="dxa" w:w="304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  <w:tc>
          <w:tcPr>
            <w:tcW w:type="dxa" w:w="355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  <w:tc>
          <w:tcPr>
            <w:tcW w:type="dxa" w:w="152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</w:tr>
    </w:tbl>
    <w:p>
      <w:pPr>
        <w:spacing w:after="60" w:before="0" w:line="276"/>
      </w:pPr>
      <w:r>
        <w:rPr>
          <w:rFonts w:ascii="Malgun Gothic" w:cs="Malgun Gothic" w:eastAsia="맑은 고딕" w:hAnsi="Malgun Gothic"/>
          <w:sz w:val="21"/>
          <w:szCs w:val="21"/>
        </w:rPr>
        <w:t xml:space="preserve"/>
      </w:r>
    </w:p>
    <w:p>
      <w:pPr>
        <w:spacing w:after="40" w:before="60" w:line="276"/>
      </w:pPr>
      <w:r>
        <w:rPr>
          <w:rFonts w:ascii="Malgun Gothic" w:cs="Malgun Gothic" w:eastAsia="맑은 고딕" w:hAnsi="Malgun Gothic"/>
          <w:b/>
          <w:bCs/>
          <w:sz w:val="21"/>
          <w:szCs w:val="21"/>
        </w:rPr>
        <w:t xml:space="preserve">준비물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131"/>
        <w:gridCol w:w="1377"/>
        <w:gridCol w:w="2754"/>
        <w:gridCol w:w="1376"/>
      </w:tblGrid>
      <w:tr>
        <w:tc>
          <w:tcPr>
            <w:tcW w:type="dxa" w:w="413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F2F2F2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  <w:jc w:val="center"/>
            </w:pPr>
            <w:r>
              <w:rPr>
                <w:rFonts w:ascii="Malgun Gothic" w:cs="Malgun Gothic" w:eastAsia="맑은 고딕" w:hAnsi="Malgun Gothic"/>
                <w:b/>
                <w:bCs/>
                <w:sz w:val="18"/>
                <w:szCs w:val="18"/>
              </w:rPr>
              <w:t xml:space="preserve">물품</w:t>
            </w:r>
          </w:p>
        </w:tc>
        <w:tc>
          <w:tcPr>
            <w:tcW w:type="dxa" w:w="1377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F2F2F2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  <w:jc w:val="center"/>
            </w:pPr>
            <w:r>
              <w:rPr>
                <w:rFonts w:ascii="Malgun Gothic" w:cs="Malgun Gothic" w:eastAsia="맑은 고딕" w:hAnsi="Malgun Gothic"/>
                <w:b/>
                <w:bCs/>
                <w:sz w:val="18"/>
                <w:szCs w:val="18"/>
              </w:rPr>
              <w:t xml:space="preserve">수량</w:t>
            </w:r>
          </w:p>
        </w:tc>
        <w:tc>
          <w:tcPr>
            <w:tcW w:type="dxa" w:w="275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F2F2F2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  <w:jc w:val="center"/>
            </w:pPr>
            <w:r>
              <w:rPr>
                <w:rFonts w:ascii="Malgun Gothic" w:cs="Malgun Gothic" w:eastAsia="맑은 고딕" w:hAnsi="Malgun Gothic"/>
                <w:b/>
                <w:bCs/>
                <w:sz w:val="18"/>
                <w:szCs w:val="18"/>
              </w:rPr>
              <w:t xml:space="preserve">준비 담당</w:t>
            </w:r>
          </w:p>
        </w:tc>
        <w:tc>
          <w:tcPr>
            <w:tcW w:type="dxa" w:w="1376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F2F2F2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  <w:jc w:val="center"/>
            </w:pPr>
            <w:r>
              <w:rPr>
                <w:rFonts w:ascii="Malgun Gothic" w:cs="Malgun Gothic" w:eastAsia="맑은 고딕" w:hAnsi="Malgun Gothic"/>
                <w:b/>
                <w:bCs/>
                <w:sz w:val="18"/>
                <w:szCs w:val="18"/>
              </w:rPr>
              <w:t xml:space="preserve">확인</w:t>
            </w:r>
          </w:p>
        </w:tc>
      </w:tr>
      <w:tr>
        <w:tc>
          <w:tcPr>
            <w:tcW w:type="dxa" w:w="413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  <w:tc>
          <w:tcPr>
            <w:tcW w:type="dxa" w:w="1377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  <w:tc>
          <w:tcPr>
            <w:tcW w:type="dxa" w:w="275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  <w:tc>
          <w:tcPr>
            <w:tcW w:type="dxa" w:w="1376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413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  <w:tc>
          <w:tcPr>
            <w:tcW w:type="dxa" w:w="1377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  <w:tc>
          <w:tcPr>
            <w:tcW w:type="dxa" w:w="275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  <w:tc>
          <w:tcPr>
            <w:tcW w:type="dxa" w:w="1376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413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  <w:tc>
          <w:tcPr>
            <w:tcW w:type="dxa" w:w="1377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  <w:tc>
          <w:tcPr>
            <w:tcW w:type="dxa" w:w="275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  <w:tc>
          <w:tcPr>
            <w:tcW w:type="dxa" w:w="1376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413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  <w:tc>
          <w:tcPr>
            <w:tcW w:type="dxa" w:w="1377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  <w:tc>
          <w:tcPr>
            <w:tcW w:type="dxa" w:w="275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  <w:tc>
          <w:tcPr>
            <w:tcW w:type="dxa" w:w="1376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</w:tr>
    </w:tbl>
    <w:p>
      <w:pPr>
        <w:spacing w:after="60" w:before="0" w:line="276"/>
      </w:pPr>
      <w:r>
        <w:rPr>
          <w:rFonts w:ascii="Malgun Gothic" w:cs="Malgun Gothic" w:eastAsia="맑은 고딕" w:hAnsi="Malgun Gothic"/>
          <w:sz w:val="21"/>
          <w:szCs w:val="21"/>
        </w:rPr>
        <w:t xml:space="preserve"/>
      </w:r>
    </w:p>
    <w:p>
      <w:pPr>
        <w:spacing w:after="40" w:before="60" w:line="276"/>
      </w:pPr>
      <w:r>
        <w:rPr>
          <w:rFonts w:ascii="Malgun Gothic" w:cs="Malgun Gothic" w:eastAsia="맑은 고딕" w:hAnsi="Malgun Gothic"/>
          <w:b/>
          <w:bCs/>
          <w:sz w:val="21"/>
          <w:szCs w:val="21"/>
        </w:rPr>
        <w:t xml:space="preserve">예산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14"/>
        <w:gridCol w:w="2410"/>
        <w:gridCol w:w="3614"/>
      </w:tblGrid>
      <w:tr>
        <w:tc>
          <w:tcPr>
            <w:tcW w:type="dxa" w:w="361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F2F2F2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  <w:jc w:val="center"/>
            </w:pPr>
            <w:r>
              <w:rPr>
                <w:rFonts w:ascii="Malgun Gothic" w:cs="Malgun Gothic" w:eastAsia="맑은 고딕" w:hAnsi="Malgun Gothic"/>
                <w:b/>
                <w:bCs/>
                <w:sz w:val="18"/>
                <w:szCs w:val="18"/>
              </w:rPr>
              <w:t xml:space="preserve">항목</w:t>
            </w:r>
          </w:p>
        </w:tc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F2F2F2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  <w:jc w:val="center"/>
            </w:pPr>
            <w:r>
              <w:rPr>
                <w:rFonts w:ascii="Malgun Gothic" w:cs="Malgun Gothic" w:eastAsia="맑은 고딕" w:hAnsi="Malgun Gothic"/>
                <w:b/>
                <w:bCs/>
                <w:sz w:val="18"/>
                <w:szCs w:val="18"/>
              </w:rPr>
              <w:t xml:space="preserve">금액(원)</w:t>
            </w:r>
          </w:p>
        </w:tc>
        <w:tc>
          <w:tcPr>
            <w:tcW w:type="dxa" w:w="361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F2F2F2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  <w:jc w:val="center"/>
            </w:pPr>
            <w:r>
              <w:rPr>
                <w:rFonts w:ascii="Malgun Gothic" w:cs="Malgun Gothic" w:eastAsia="맑은 고딕" w:hAnsi="Malgun Gothic"/>
                <w:b/>
                <w:bCs/>
                <w:sz w:val="18"/>
                <w:szCs w:val="18"/>
              </w:rPr>
              <w:t xml:space="preserve">비고</w:t>
            </w:r>
          </w:p>
        </w:tc>
      </w:tr>
      <w:tr>
        <w:tc>
          <w:tcPr>
            <w:tcW w:type="dxa" w:w="361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  <w:tc>
          <w:tcPr>
            <w:tcW w:type="dxa" w:w="361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361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  <w:tc>
          <w:tcPr>
            <w:tcW w:type="dxa" w:w="361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361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  <w:tc>
          <w:tcPr>
            <w:tcW w:type="dxa" w:w="361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</w:tr>
    </w:tbl>
    <w:p>
      <w:pPr>
        <w:spacing w:after="60" w:before="0" w:line="276"/>
      </w:pPr>
      <w:r>
        <w:rPr>
          <w:rFonts w:ascii="Malgun Gothic" w:cs="Malgun Gothic" w:eastAsia="맑은 고딕" w:hAnsi="Malgun Gothic"/>
          <w:sz w:val="21"/>
          <w:szCs w:val="21"/>
        </w:rPr>
        <w:t xml:space="preserve"/>
      </w:r>
    </w:p>
    <w:p>
      <w:pPr>
        <w:spacing w:after="40" w:before="60" w:line="276"/>
      </w:pPr>
      <w:r>
        <w:rPr>
          <w:rFonts w:ascii="Malgun Gothic" w:cs="Malgun Gothic" w:eastAsia="맑은 고딕" w:hAnsi="Malgun Gothic"/>
          <w:b/>
          <w:bCs/>
          <w:sz w:val="21"/>
          <w:szCs w:val="21"/>
        </w:rPr>
        <w:t xml:space="preserve">비상 연락·안전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c>
          <w:tcPr>
            <w:tcW w:type="dxa" w:w="9638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</w:tr>
    </w:tbl>
    <w:p>
      <w:pPr>
        <w:spacing w:after="60" w:before="0" w:line="276"/>
      </w:pPr>
      <w:r>
        <w:rPr>
          <w:rFonts w:ascii="Malgun Gothic" w:cs="Malgun Gothic" w:eastAsia="맑은 고딕" w:hAnsi="Malgun Gothic"/>
          <w:sz w:val="21"/>
          <w:szCs w:val="21"/>
        </w:rPr>
        <w:t xml:space="preserve"/>
      </w:r>
    </w:p>
    <w:p>
      <w:pPr>
        <w:spacing w:after="0" w:before="200" w:line="276"/>
      </w:pPr>
      <w:r>
        <w:rPr>
          <w:rFonts w:ascii="Malgun Gothic" w:cs="Malgun Gothic" w:eastAsia="맑은 고딕" w:hAnsi="Malgun Gothic"/>
          <w:sz w:val="21"/>
          <w:szCs w:val="21"/>
        </w:rPr>
        <w:t xml:space="preserve"/>
      </w:r>
    </w:p>
    <w:p>
      <w:pPr>
        <w:pBdr>
          <w:top w:val="single" w:color="BFBFBF" w:sz="4" w:space="6"/>
        </w:pBdr>
        <w:spacing w:after="40"/>
      </w:pPr>
      <w:r>
        <w:rPr>
          <w:rFonts w:ascii="Malgun Gothic" w:cs="Malgun Gothic" w:eastAsia="맑은 고딕" w:hAnsi="Malgun Gothic"/>
          <w:b/>
          <w:bCs/>
          <w:color w:val="595959"/>
          <w:sz w:val="17"/>
          <w:szCs w:val="17"/>
        </w:rPr>
        <w:t xml:space="preserve">알아 두세요</w:t>
      </w:r>
    </w:p>
    <w:p>
      <w:pPr>
        <w:pStyle w:val="ListParagraph"/>
        <w:numPr>
          <w:ilvl w:val="0"/>
          <w:numId w:val="2"/>
        </w:numPr>
        <w:spacing w:after="20" w:line="260"/>
      </w:pPr>
      <w:r>
        <w:rPr>
          <w:rFonts w:ascii="Malgun Gothic" w:cs="Malgun Gothic" w:eastAsia="맑은 고딕" w:hAnsi="Malgun Gothic"/>
          <w:color w:val="595959"/>
          <w:sz w:val="17"/>
          <w:szCs w:val="17"/>
        </w:rPr>
        <w:t xml:space="preserve">참고용 양식이에요. 법률 자문이 아니에요. 금액이 크거나 분쟁 가능성이 있으면 전문가와 상의하세요.</w:t>
      </w:r>
    </w:p>
    <w:p>
      <w:pPr>
        <w:pStyle w:val="ListParagraph"/>
        <w:numPr>
          <w:ilvl w:val="0"/>
          <w:numId w:val="2"/>
        </w:numPr>
        <w:spacing w:after="20" w:line="260"/>
      </w:pPr>
      <w:r>
        <w:rPr>
          <w:rFonts w:ascii="Malgun Gothic" w:cs="Malgun Gothic" w:eastAsia="맑은 고딕" w:hAnsi="Malgun Gothic"/>
          <w:color w:val="595959"/>
          <w:sz w:val="17"/>
          <w:szCs w:val="17"/>
        </w:rPr>
        <w:t xml:space="preserve">사람이 많이 모이는 행사는 비상구, 응급 연락처, 날씨 대비 계획을 꼭 넣으세요.</w:t>
      </w:r>
    </w:p>
    <w:sectPr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·"/>
      <w:lvlJc w:val="left"/>
      <w:pPr>
        <w:ind w:left="280" w:hanging="20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cs="Malgun Gothic" w:eastAsia="맑은 고딕" w:hAnsi="Malgun Gothic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event-plan</dc:title>
  <dc:creator>오늘공짜(oneulgongjja.kr)</dc:creator>
  <cp:lastModifiedBy>Un-named</cp:lastModifiedBy>
  <cp:revision>1</cp:revision>
  <dcterms:created xsi:type="dcterms:W3CDTF">2026-10-23T10:48:03.827Z</dcterms:created>
  <dcterms:modified xsi:type="dcterms:W3CDTF">2026-10-23T10:48:03.827Z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