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before="0" w:line="276"/>
      </w:pPr>
      <w:r>
        <w:rPr>
          <w:rFonts w:ascii="Malgun Gothic" w:cs="Malgun Gothic" w:eastAsia="맑은 고딕" w:hAnsi="Malgun Gothic"/>
          <w:color w:val="8C8C8C"/>
          <w:sz w:val="15"/>
          <w:szCs w:val="15"/>
        </w:rPr>
        <w:t xml:space="preserve">참고용 양식 · 오늘공짜(oneulgongjja.kr)</w:t>
      </w:r>
    </w:p>
    <w:p>
      <w:pPr>
        <w:spacing w:after="280" w:before="120" w:line="276"/>
        <w:jc w:val="center"/>
      </w:pPr>
      <w:r>
        <w:rPr>
          <w:rFonts w:ascii="Malgun Gothic" w:cs="Malgun Gothic" w:eastAsia="맑은 고딕" w:hAnsi="Malgun Gothic"/>
          <w:b/>
          <w:bCs/>
          <w:sz w:val="36"/>
          <w:szCs w:val="36"/>
        </w:rPr>
        <w:t xml:space="preserve">인사 평가표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700"/>
        <w:gridCol w:w="3119"/>
        <w:gridCol w:w="1700"/>
        <w:gridCol w:w="3119"/>
      </w:tblGrid>
      <w:tr>
        <w:tc>
          <w:tcPr>
            <w:tcW w:type="dxa" w:w="170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shd w:fill="F2F2F2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80"/>
            </w:pPr>
            <w:r>
              <w:rPr>
                <w:rFonts w:ascii="Malgun Gothic" w:cs="Malgun Gothic" w:eastAsia="맑은 고딕" w:hAnsi="Malgun Gothic"/>
                <w:b/>
                <w:bCs/>
                <w:sz w:val="20"/>
                <w:szCs w:val="20"/>
              </w:rPr>
              <w:t xml:space="preserve">성명</w:t>
            </w:r>
          </w:p>
        </w:tc>
        <w:tc>
          <w:tcPr>
            <w:tcW w:type="dxa" w:w="3119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80"/>
            </w:pPr>
            <w:r>
              <w:rPr>
                <w:rFonts w:ascii="Malgun Gothic" w:cs="Malgun Gothic" w:eastAsia="맑은 고딕" w:hAnsi="Malgun Gothic"/>
                <w:sz w:val="20"/>
                <w:szCs w:val="20"/>
              </w:rPr>
              <w:t xml:space="preserve"/>
            </w:r>
          </w:p>
        </w:tc>
        <w:tc>
          <w:tcPr>
            <w:tcW w:type="dxa" w:w="170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shd w:fill="F2F2F2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80"/>
            </w:pPr>
            <w:r>
              <w:rPr>
                <w:rFonts w:ascii="Malgun Gothic" w:cs="Malgun Gothic" w:eastAsia="맑은 고딕" w:hAnsi="Malgun Gothic"/>
                <w:b/>
                <w:bCs/>
                <w:sz w:val="20"/>
                <w:szCs w:val="20"/>
              </w:rPr>
              <w:t xml:space="preserve">부서·직위</w:t>
            </w:r>
          </w:p>
        </w:tc>
        <w:tc>
          <w:tcPr>
            <w:tcW w:type="dxa" w:w="3119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80"/>
            </w:pPr>
            <w:r>
              <w:rPr>
                <w:rFonts w:ascii="Malgun Gothic" w:cs="Malgun Gothic" w:eastAsia="맑은 고딕" w:hAnsi="Malgun Gothic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170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shd w:fill="F2F2F2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80"/>
            </w:pPr>
            <w:r>
              <w:rPr>
                <w:rFonts w:ascii="Malgun Gothic" w:cs="Malgun Gothic" w:eastAsia="맑은 고딕" w:hAnsi="Malgun Gothic"/>
                <w:b/>
                <w:bCs/>
                <w:sz w:val="20"/>
                <w:szCs w:val="20"/>
              </w:rPr>
              <w:t xml:space="preserve">평가 기간</w:t>
            </w:r>
          </w:p>
        </w:tc>
        <w:tc>
          <w:tcPr>
            <w:tcW w:type="dxa" w:w="3119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80"/>
            </w:pPr>
            <w:r>
              <w:rPr>
                <w:rFonts w:ascii="Malgun Gothic" w:cs="Malgun Gothic" w:eastAsia="맑은 고딕" w:hAnsi="Malgun Gothic"/>
                <w:sz w:val="20"/>
                <w:szCs w:val="20"/>
              </w:rPr>
              <w:t xml:space="preserve"/>
            </w:r>
          </w:p>
        </w:tc>
        <w:tc>
          <w:tcPr>
            <w:tcW w:type="dxa" w:w="170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shd w:fill="F2F2F2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80"/>
            </w:pPr>
            <w:r>
              <w:rPr>
                <w:rFonts w:ascii="Malgun Gothic" w:cs="Malgun Gothic" w:eastAsia="맑은 고딕" w:hAnsi="Malgun Gothic"/>
                <w:b/>
                <w:bCs/>
                <w:sz w:val="20"/>
                <w:szCs w:val="20"/>
              </w:rPr>
              <w:t xml:space="preserve">평가자</w:t>
            </w:r>
          </w:p>
        </w:tc>
        <w:tc>
          <w:tcPr>
            <w:tcW w:type="dxa" w:w="3119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80"/>
            </w:pPr>
            <w:r>
              <w:rPr>
                <w:rFonts w:ascii="Malgun Gothic" w:cs="Malgun Gothic" w:eastAsia="맑은 고딕" w:hAnsi="Malgun Gothic"/>
                <w:sz w:val="20"/>
                <w:szCs w:val="20"/>
              </w:rPr>
              <w:t xml:space="preserve"/>
            </w:r>
          </w:p>
        </w:tc>
      </w:tr>
    </w:tbl>
    <w:p>
      <w:pPr>
        <w:spacing w:after="60" w:before="0" w:line="276"/>
      </w:pPr>
      <w:r>
        <w:rPr>
          <w:rFonts w:ascii="Malgun Gothic" w:cs="Malgun Gothic" w:eastAsia="맑은 고딕" w:hAnsi="Malgun Gothic"/>
          <w:sz w:val="21"/>
          <w:szCs w:val="21"/>
        </w:rPr>
        <w:t xml:space="preserve"/>
      </w:r>
    </w:p>
    <w:p>
      <w:pPr>
        <w:spacing w:after="40" w:before="60" w:line="276"/>
      </w:pPr>
      <w:r>
        <w:rPr>
          <w:rFonts w:ascii="Malgun Gothic" w:cs="Malgun Gothic" w:eastAsia="맑은 고딕" w:hAnsi="Malgun Gothic"/>
          <w:b/>
          <w:bCs/>
          <w:sz w:val="21"/>
          <w:szCs w:val="21"/>
        </w:rPr>
        <w:t xml:space="preserve">목표와 결과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058"/>
        <w:gridCol w:w="4058"/>
        <w:gridCol w:w="1522"/>
      </w:tblGrid>
      <w:tr>
        <w:tc>
          <w:tcPr>
            <w:tcW w:type="dxa" w:w="4058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shd w:fill="F2F2F2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80"/>
              <w:jc w:val="center"/>
            </w:pPr>
            <w:r>
              <w:rPr>
                <w:rFonts w:ascii="Malgun Gothic" w:cs="Malgun Gothic" w:eastAsia="맑은 고딕" w:hAnsi="Malgun Gothic"/>
                <w:b/>
                <w:bCs/>
                <w:sz w:val="18"/>
                <w:szCs w:val="18"/>
              </w:rPr>
              <w:t xml:space="preserve">목표</w:t>
            </w:r>
          </w:p>
        </w:tc>
        <w:tc>
          <w:tcPr>
            <w:tcW w:type="dxa" w:w="4058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shd w:fill="F2F2F2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80"/>
              <w:jc w:val="center"/>
            </w:pPr>
            <w:r>
              <w:rPr>
                <w:rFonts w:ascii="Malgun Gothic" w:cs="Malgun Gothic" w:eastAsia="맑은 고딕" w:hAnsi="Malgun Gothic"/>
                <w:b/>
                <w:bCs/>
                <w:sz w:val="18"/>
                <w:szCs w:val="18"/>
              </w:rPr>
              <w:t xml:space="preserve">결과</w:t>
            </w:r>
          </w:p>
        </w:tc>
        <w:tc>
          <w:tcPr>
            <w:tcW w:type="dxa" w:w="1522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shd w:fill="F2F2F2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80"/>
              <w:jc w:val="center"/>
            </w:pPr>
            <w:r>
              <w:rPr>
                <w:rFonts w:ascii="Malgun Gothic" w:cs="Malgun Gothic" w:eastAsia="맑은 고딕" w:hAnsi="Malgun Gothic"/>
                <w:b/>
                <w:bCs/>
                <w:sz w:val="18"/>
                <w:szCs w:val="18"/>
              </w:rPr>
              <w:t xml:space="preserve">달성(%)</w:t>
            </w:r>
          </w:p>
        </w:tc>
      </w:tr>
      <w:tr>
        <w:tc>
          <w:tcPr>
            <w:tcW w:type="dxa" w:w="4058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80"/>
            </w:pPr>
            <w:r>
              <w:rPr>
                <w:rFonts w:ascii="Malgun Gothic" w:cs="Malgun Gothic" w:eastAsia="맑은 고딕" w:hAnsi="Malgun Gothic"/>
                <w:sz w:val="20"/>
                <w:szCs w:val="20"/>
              </w:rPr>
              <w:t xml:space="preserve"/>
            </w:r>
          </w:p>
        </w:tc>
        <w:tc>
          <w:tcPr>
            <w:tcW w:type="dxa" w:w="4058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80"/>
            </w:pPr>
            <w:r>
              <w:rPr>
                <w:rFonts w:ascii="Malgun Gothic" w:cs="Malgun Gothic" w:eastAsia="맑은 고딕" w:hAnsi="Malgun Gothic"/>
                <w:sz w:val="20"/>
                <w:szCs w:val="20"/>
              </w:rPr>
              <w:t xml:space="preserve"/>
            </w:r>
          </w:p>
        </w:tc>
        <w:tc>
          <w:tcPr>
            <w:tcW w:type="dxa" w:w="1522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80"/>
            </w:pPr>
            <w:r>
              <w:rPr>
                <w:rFonts w:ascii="Malgun Gothic" w:cs="Malgun Gothic" w:eastAsia="맑은 고딕" w:hAnsi="Malgun Gothic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4058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80"/>
            </w:pPr>
            <w:r>
              <w:rPr>
                <w:rFonts w:ascii="Malgun Gothic" w:cs="Malgun Gothic" w:eastAsia="맑은 고딕" w:hAnsi="Malgun Gothic"/>
                <w:sz w:val="20"/>
                <w:szCs w:val="20"/>
              </w:rPr>
              <w:t xml:space="preserve"/>
            </w:r>
          </w:p>
        </w:tc>
        <w:tc>
          <w:tcPr>
            <w:tcW w:type="dxa" w:w="4058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80"/>
            </w:pPr>
            <w:r>
              <w:rPr>
                <w:rFonts w:ascii="Malgun Gothic" w:cs="Malgun Gothic" w:eastAsia="맑은 고딕" w:hAnsi="Malgun Gothic"/>
                <w:sz w:val="20"/>
                <w:szCs w:val="20"/>
              </w:rPr>
              <w:t xml:space="preserve"/>
            </w:r>
          </w:p>
        </w:tc>
        <w:tc>
          <w:tcPr>
            <w:tcW w:type="dxa" w:w="1522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80"/>
            </w:pPr>
            <w:r>
              <w:rPr>
                <w:rFonts w:ascii="Malgun Gothic" w:cs="Malgun Gothic" w:eastAsia="맑은 고딕" w:hAnsi="Malgun Gothic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4058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80"/>
            </w:pPr>
            <w:r>
              <w:rPr>
                <w:rFonts w:ascii="Malgun Gothic" w:cs="Malgun Gothic" w:eastAsia="맑은 고딕" w:hAnsi="Malgun Gothic"/>
                <w:sz w:val="20"/>
                <w:szCs w:val="20"/>
              </w:rPr>
              <w:t xml:space="preserve"/>
            </w:r>
          </w:p>
        </w:tc>
        <w:tc>
          <w:tcPr>
            <w:tcW w:type="dxa" w:w="4058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80"/>
            </w:pPr>
            <w:r>
              <w:rPr>
                <w:rFonts w:ascii="Malgun Gothic" w:cs="Malgun Gothic" w:eastAsia="맑은 고딕" w:hAnsi="Malgun Gothic"/>
                <w:sz w:val="20"/>
                <w:szCs w:val="20"/>
              </w:rPr>
              <w:t xml:space="preserve"/>
            </w:r>
          </w:p>
        </w:tc>
        <w:tc>
          <w:tcPr>
            <w:tcW w:type="dxa" w:w="1522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80"/>
            </w:pPr>
            <w:r>
              <w:rPr>
                <w:rFonts w:ascii="Malgun Gothic" w:cs="Malgun Gothic" w:eastAsia="맑은 고딕" w:hAnsi="Malgun Gothic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4058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80"/>
            </w:pPr>
            <w:r>
              <w:rPr>
                <w:rFonts w:ascii="Malgun Gothic" w:cs="Malgun Gothic" w:eastAsia="맑은 고딕" w:hAnsi="Malgun Gothic"/>
                <w:sz w:val="20"/>
                <w:szCs w:val="20"/>
              </w:rPr>
              <w:t xml:space="preserve"/>
            </w:r>
          </w:p>
        </w:tc>
        <w:tc>
          <w:tcPr>
            <w:tcW w:type="dxa" w:w="4058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80"/>
            </w:pPr>
            <w:r>
              <w:rPr>
                <w:rFonts w:ascii="Malgun Gothic" w:cs="Malgun Gothic" w:eastAsia="맑은 고딕" w:hAnsi="Malgun Gothic"/>
                <w:sz w:val="20"/>
                <w:szCs w:val="20"/>
              </w:rPr>
              <w:t xml:space="preserve"/>
            </w:r>
          </w:p>
        </w:tc>
        <w:tc>
          <w:tcPr>
            <w:tcW w:type="dxa" w:w="1522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80"/>
            </w:pPr>
            <w:r>
              <w:rPr>
                <w:rFonts w:ascii="Malgun Gothic" w:cs="Malgun Gothic" w:eastAsia="맑은 고딕" w:hAnsi="Malgun Gothic"/>
                <w:sz w:val="20"/>
                <w:szCs w:val="20"/>
              </w:rPr>
              <w:t xml:space="preserve"/>
            </w:r>
          </w:p>
        </w:tc>
      </w:tr>
    </w:tbl>
    <w:p>
      <w:pPr>
        <w:spacing w:after="60" w:before="0" w:line="276"/>
      </w:pPr>
      <w:r>
        <w:rPr>
          <w:rFonts w:ascii="Malgun Gothic" w:cs="Malgun Gothic" w:eastAsia="맑은 고딕" w:hAnsi="Malgun Gothic"/>
          <w:sz w:val="21"/>
          <w:szCs w:val="21"/>
        </w:rPr>
        <w:t xml:space="preserve"/>
      </w:r>
    </w:p>
    <w:p>
      <w:pPr>
        <w:spacing w:after="40" w:before="60" w:line="276"/>
      </w:pPr>
      <w:r>
        <w:rPr>
          <w:rFonts w:ascii="Malgun Gothic" w:cs="Malgun Gothic" w:eastAsia="맑은 고딕" w:hAnsi="Malgun Gothic"/>
          <w:b/>
          <w:bCs/>
          <w:sz w:val="21"/>
          <w:szCs w:val="21"/>
        </w:rPr>
        <w:t xml:space="preserve">역량 평가 (1~5점)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536"/>
        <w:gridCol w:w="1015"/>
        <w:gridCol w:w="1015"/>
        <w:gridCol w:w="5072"/>
      </w:tblGrid>
      <w:tr>
        <w:tc>
          <w:tcPr>
            <w:tcW w:type="dxa" w:w="2536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shd w:fill="F2F2F2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80"/>
              <w:jc w:val="center"/>
            </w:pPr>
            <w:r>
              <w:rPr>
                <w:rFonts w:ascii="Malgun Gothic" w:cs="Malgun Gothic" w:eastAsia="맑은 고딕" w:hAnsi="Malgun Gothic"/>
                <w:b/>
                <w:bCs/>
                <w:sz w:val="18"/>
                <w:szCs w:val="18"/>
              </w:rPr>
              <w:t xml:space="preserve">항목</w:t>
            </w:r>
          </w:p>
        </w:tc>
        <w:tc>
          <w:tcPr>
            <w:tcW w:type="dxa" w:w="101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shd w:fill="F2F2F2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80"/>
              <w:jc w:val="center"/>
            </w:pPr>
            <w:r>
              <w:rPr>
                <w:rFonts w:ascii="Malgun Gothic" w:cs="Malgun Gothic" w:eastAsia="맑은 고딕" w:hAnsi="Malgun Gothic"/>
                <w:b/>
                <w:bCs/>
                <w:sz w:val="18"/>
                <w:szCs w:val="18"/>
              </w:rPr>
              <w:t xml:space="preserve">본인</w:t>
            </w:r>
          </w:p>
        </w:tc>
        <w:tc>
          <w:tcPr>
            <w:tcW w:type="dxa" w:w="101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shd w:fill="F2F2F2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80"/>
              <w:jc w:val="center"/>
            </w:pPr>
            <w:r>
              <w:rPr>
                <w:rFonts w:ascii="Malgun Gothic" w:cs="Malgun Gothic" w:eastAsia="맑은 고딕" w:hAnsi="Malgun Gothic"/>
                <w:b/>
                <w:bCs/>
                <w:sz w:val="18"/>
                <w:szCs w:val="18"/>
              </w:rPr>
              <w:t xml:space="preserve">평가자</w:t>
            </w:r>
          </w:p>
        </w:tc>
        <w:tc>
          <w:tcPr>
            <w:tcW w:type="dxa" w:w="5072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shd w:fill="F2F2F2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80"/>
              <w:jc w:val="center"/>
            </w:pPr>
            <w:r>
              <w:rPr>
                <w:rFonts w:ascii="Malgun Gothic" w:cs="Malgun Gothic" w:eastAsia="맑은 고딕" w:hAnsi="Malgun Gothic"/>
                <w:b/>
                <w:bCs/>
                <w:sz w:val="18"/>
                <w:szCs w:val="18"/>
              </w:rPr>
              <w:t xml:space="preserve">근거</w:t>
            </w:r>
          </w:p>
        </w:tc>
      </w:tr>
      <w:tr>
        <w:tc>
          <w:tcPr>
            <w:tcW w:type="dxa" w:w="2536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80"/>
            </w:pPr>
            <w:r>
              <w:rPr>
                <w:rFonts w:ascii="Malgun Gothic" w:cs="Malgun Gothic" w:eastAsia="맑은 고딕" w:hAnsi="Malgun Gothic"/>
                <w:sz w:val="18"/>
                <w:szCs w:val="18"/>
              </w:rPr>
              <w:t xml:space="preserve">업무 성과</w:t>
            </w:r>
          </w:p>
        </w:tc>
        <w:tc>
          <w:tcPr>
            <w:tcW w:type="dxa" w:w="101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80"/>
            </w:pPr>
            <w:r>
              <w:rPr>
                <w:rFonts w:ascii="Malgun Gothic" w:cs="Malgun Gothic" w:eastAsia="맑은 고딕" w:hAnsi="Malgun Gothic"/>
                <w:sz w:val="18"/>
                <w:szCs w:val="18"/>
              </w:rPr>
              <w:t xml:space="preserve"/>
            </w:r>
          </w:p>
        </w:tc>
        <w:tc>
          <w:tcPr>
            <w:tcW w:type="dxa" w:w="101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80"/>
            </w:pPr>
            <w:r>
              <w:rPr>
                <w:rFonts w:ascii="Malgun Gothic" w:cs="Malgun Gothic" w:eastAsia="맑은 고딕" w:hAnsi="Malgun Gothic"/>
                <w:sz w:val="18"/>
                <w:szCs w:val="18"/>
              </w:rPr>
              <w:t xml:space="preserve"/>
            </w:r>
          </w:p>
        </w:tc>
        <w:tc>
          <w:tcPr>
            <w:tcW w:type="dxa" w:w="5072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80"/>
            </w:pPr>
            <w:r>
              <w:rPr>
                <w:rFonts w:ascii="Malgun Gothic" w:cs="Malgun Gothic" w:eastAsia="맑은 고딕" w:hAnsi="Malgun Gothic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dxa" w:w="2536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80"/>
            </w:pPr>
            <w:r>
              <w:rPr>
                <w:rFonts w:ascii="Malgun Gothic" w:cs="Malgun Gothic" w:eastAsia="맑은 고딕" w:hAnsi="Malgun Gothic"/>
                <w:sz w:val="18"/>
                <w:szCs w:val="18"/>
              </w:rPr>
              <w:t xml:space="preserve">전문성</w:t>
            </w:r>
          </w:p>
        </w:tc>
        <w:tc>
          <w:tcPr>
            <w:tcW w:type="dxa" w:w="101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80"/>
            </w:pPr>
            <w:r>
              <w:rPr>
                <w:rFonts w:ascii="Malgun Gothic" w:cs="Malgun Gothic" w:eastAsia="맑은 고딕" w:hAnsi="Malgun Gothic"/>
                <w:sz w:val="18"/>
                <w:szCs w:val="18"/>
              </w:rPr>
              <w:t xml:space="preserve"/>
            </w:r>
          </w:p>
        </w:tc>
        <w:tc>
          <w:tcPr>
            <w:tcW w:type="dxa" w:w="101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80"/>
            </w:pPr>
            <w:r>
              <w:rPr>
                <w:rFonts w:ascii="Malgun Gothic" w:cs="Malgun Gothic" w:eastAsia="맑은 고딕" w:hAnsi="Malgun Gothic"/>
                <w:sz w:val="18"/>
                <w:szCs w:val="18"/>
              </w:rPr>
              <w:t xml:space="preserve"/>
            </w:r>
          </w:p>
        </w:tc>
        <w:tc>
          <w:tcPr>
            <w:tcW w:type="dxa" w:w="5072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80"/>
            </w:pPr>
            <w:r>
              <w:rPr>
                <w:rFonts w:ascii="Malgun Gothic" w:cs="Malgun Gothic" w:eastAsia="맑은 고딕" w:hAnsi="Malgun Gothic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dxa" w:w="2536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80"/>
            </w:pPr>
            <w:r>
              <w:rPr>
                <w:rFonts w:ascii="Malgun Gothic" w:cs="Malgun Gothic" w:eastAsia="맑은 고딕" w:hAnsi="Malgun Gothic"/>
                <w:sz w:val="18"/>
                <w:szCs w:val="18"/>
              </w:rPr>
              <w:t xml:space="preserve">협업</w:t>
            </w:r>
          </w:p>
        </w:tc>
        <w:tc>
          <w:tcPr>
            <w:tcW w:type="dxa" w:w="101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80"/>
            </w:pPr>
            <w:r>
              <w:rPr>
                <w:rFonts w:ascii="Malgun Gothic" w:cs="Malgun Gothic" w:eastAsia="맑은 고딕" w:hAnsi="Malgun Gothic"/>
                <w:sz w:val="18"/>
                <w:szCs w:val="18"/>
              </w:rPr>
              <w:t xml:space="preserve"/>
            </w:r>
          </w:p>
        </w:tc>
        <w:tc>
          <w:tcPr>
            <w:tcW w:type="dxa" w:w="101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80"/>
            </w:pPr>
            <w:r>
              <w:rPr>
                <w:rFonts w:ascii="Malgun Gothic" w:cs="Malgun Gothic" w:eastAsia="맑은 고딕" w:hAnsi="Malgun Gothic"/>
                <w:sz w:val="18"/>
                <w:szCs w:val="18"/>
              </w:rPr>
              <w:t xml:space="preserve"/>
            </w:r>
          </w:p>
        </w:tc>
        <w:tc>
          <w:tcPr>
            <w:tcW w:type="dxa" w:w="5072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80"/>
            </w:pPr>
            <w:r>
              <w:rPr>
                <w:rFonts w:ascii="Malgun Gothic" w:cs="Malgun Gothic" w:eastAsia="맑은 고딕" w:hAnsi="Malgun Gothic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dxa" w:w="2536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80"/>
            </w:pPr>
            <w:r>
              <w:rPr>
                <w:rFonts w:ascii="Malgun Gothic" w:cs="Malgun Gothic" w:eastAsia="맑은 고딕" w:hAnsi="Malgun Gothic"/>
                <w:sz w:val="18"/>
                <w:szCs w:val="18"/>
              </w:rPr>
              <w:t xml:space="preserve">책임감</w:t>
            </w:r>
          </w:p>
        </w:tc>
        <w:tc>
          <w:tcPr>
            <w:tcW w:type="dxa" w:w="101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80"/>
            </w:pPr>
            <w:r>
              <w:rPr>
                <w:rFonts w:ascii="Malgun Gothic" w:cs="Malgun Gothic" w:eastAsia="맑은 고딕" w:hAnsi="Malgun Gothic"/>
                <w:sz w:val="18"/>
                <w:szCs w:val="18"/>
              </w:rPr>
              <w:t xml:space="preserve"/>
            </w:r>
          </w:p>
        </w:tc>
        <w:tc>
          <w:tcPr>
            <w:tcW w:type="dxa" w:w="101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80"/>
            </w:pPr>
            <w:r>
              <w:rPr>
                <w:rFonts w:ascii="Malgun Gothic" w:cs="Malgun Gothic" w:eastAsia="맑은 고딕" w:hAnsi="Malgun Gothic"/>
                <w:sz w:val="18"/>
                <w:szCs w:val="18"/>
              </w:rPr>
              <w:t xml:space="preserve"/>
            </w:r>
          </w:p>
        </w:tc>
        <w:tc>
          <w:tcPr>
            <w:tcW w:type="dxa" w:w="5072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80"/>
            </w:pPr>
            <w:r>
              <w:rPr>
                <w:rFonts w:ascii="Malgun Gothic" w:cs="Malgun Gothic" w:eastAsia="맑은 고딕" w:hAnsi="Malgun Gothic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dxa" w:w="2536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80"/>
            </w:pPr>
            <w:r>
              <w:rPr>
                <w:rFonts w:ascii="Malgun Gothic" w:cs="Malgun Gothic" w:eastAsia="맑은 고딕" w:hAnsi="Malgun Gothic"/>
                <w:sz w:val="18"/>
                <w:szCs w:val="18"/>
              </w:rPr>
              <w:t xml:space="preserve">성장 노력</w:t>
            </w:r>
          </w:p>
        </w:tc>
        <w:tc>
          <w:tcPr>
            <w:tcW w:type="dxa" w:w="101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80"/>
            </w:pPr>
            <w:r>
              <w:rPr>
                <w:rFonts w:ascii="Malgun Gothic" w:cs="Malgun Gothic" w:eastAsia="맑은 고딕" w:hAnsi="Malgun Gothic"/>
                <w:sz w:val="18"/>
                <w:szCs w:val="18"/>
              </w:rPr>
              <w:t xml:space="preserve"/>
            </w:r>
          </w:p>
        </w:tc>
        <w:tc>
          <w:tcPr>
            <w:tcW w:type="dxa" w:w="101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80"/>
            </w:pPr>
            <w:r>
              <w:rPr>
                <w:rFonts w:ascii="Malgun Gothic" w:cs="Malgun Gothic" w:eastAsia="맑은 고딕" w:hAnsi="Malgun Gothic"/>
                <w:sz w:val="18"/>
                <w:szCs w:val="18"/>
              </w:rPr>
              <w:t xml:space="preserve"/>
            </w:r>
          </w:p>
        </w:tc>
        <w:tc>
          <w:tcPr>
            <w:tcW w:type="dxa" w:w="5072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80"/>
            </w:pPr>
            <w:r>
              <w:rPr>
                <w:rFonts w:ascii="Malgun Gothic" w:cs="Malgun Gothic" w:eastAsia="맑은 고딕" w:hAnsi="Malgun Gothic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dxa" w:w="2536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80"/>
            </w:pPr>
            <w:r>
              <w:rPr>
                <w:rFonts w:ascii="Malgun Gothic" w:cs="Malgun Gothic" w:eastAsia="맑은 고딕" w:hAnsi="Malgun Gothic"/>
                <w:sz w:val="18"/>
                <w:szCs w:val="18"/>
              </w:rPr>
              <w:t xml:space="preserve">합계</w:t>
            </w:r>
          </w:p>
        </w:tc>
        <w:tc>
          <w:tcPr>
            <w:tcW w:type="dxa" w:w="101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80"/>
            </w:pPr>
            <w:r>
              <w:rPr>
                <w:rFonts w:ascii="Malgun Gothic" w:cs="Malgun Gothic" w:eastAsia="맑은 고딕" w:hAnsi="Malgun Gothic"/>
                <w:sz w:val="18"/>
                <w:szCs w:val="18"/>
              </w:rPr>
              <w:t xml:space="preserve"/>
            </w:r>
          </w:p>
        </w:tc>
        <w:tc>
          <w:tcPr>
            <w:tcW w:type="dxa" w:w="101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80"/>
            </w:pPr>
            <w:r>
              <w:rPr>
                <w:rFonts w:ascii="Malgun Gothic" w:cs="Malgun Gothic" w:eastAsia="맑은 고딕" w:hAnsi="Malgun Gothic"/>
                <w:sz w:val="18"/>
                <w:szCs w:val="18"/>
              </w:rPr>
              <w:t xml:space="preserve"/>
            </w:r>
          </w:p>
        </w:tc>
        <w:tc>
          <w:tcPr>
            <w:tcW w:type="dxa" w:w="5072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80"/>
            </w:pPr>
            <w:r>
              <w:rPr>
                <w:rFonts w:ascii="Malgun Gothic" w:cs="Malgun Gothic" w:eastAsia="맑은 고딕" w:hAnsi="Malgun Gothic"/>
                <w:sz w:val="18"/>
                <w:szCs w:val="18"/>
              </w:rPr>
              <w:t xml:space="preserve"/>
            </w:r>
          </w:p>
        </w:tc>
      </w:tr>
    </w:tbl>
    <w:p>
      <w:pPr>
        <w:spacing w:after="60" w:before="0" w:line="276"/>
      </w:pPr>
      <w:r>
        <w:rPr>
          <w:rFonts w:ascii="Malgun Gothic" w:cs="Malgun Gothic" w:eastAsia="맑은 고딕" w:hAnsi="Malgun Gothic"/>
          <w:sz w:val="21"/>
          <w:szCs w:val="21"/>
        </w:rPr>
        <w:t xml:space="preserve"/>
      </w:r>
    </w:p>
    <w:p>
      <w:pPr>
        <w:spacing w:after="40" w:before="60" w:line="276"/>
      </w:pPr>
      <w:r>
        <w:rPr>
          <w:rFonts w:ascii="Malgun Gothic" w:cs="Malgun Gothic" w:eastAsia="맑은 고딕" w:hAnsi="Malgun Gothic"/>
          <w:b/>
          <w:bCs/>
          <w:sz w:val="21"/>
          <w:szCs w:val="21"/>
        </w:rPr>
        <w:t xml:space="preserve">평가자 의견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638"/>
      </w:tblGrid>
      <w:tr>
        <w:tc>
          <w:tcPr>
            <w:tcW w:type="dxa" w:w="9638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80"/>
            </w:pPr>
            <w:r>
              <w:rPr>
                <w:rFonts w:ascii="Malgun Gothic" w:cs="Malgun Gothic" w:eastAsia="맑은 고딕" w:hAnsi="Malgun Gothic"/>
                <w:sz w:val="20"/>
                <w:szCs w:val="20"/>
              </w:rPr>
              <w:t xml:space="preserve"/>
            </w:r>
          </w:p>
          <w:p>
            <w:pPr>
              <w:spacing w:after="0" w:before="0" w:line="280"/>
            </w:pPr>
            <w:r>
              <w:rPr>
                <w:rFonts w:ascii="Malgun Gothic" w:cs="Malgun Gothic" w:eastAsia="맑은 고딕" w:hAnsi="Malgun Gothic"/>
                <w:sz w:val="20"/>
                <w:szCs w:val="20"/>
              </w:rPr>
              <w:t xml:space="preserve"/>
            </w:r>
          </w:p>
          <w:p>
            <w:pPr>
              <w:spacing w:after="0" w:before="0" w:line="280"/>
            </w:pPr>
            <w:r>
              <w:rPr>
                <w:rFonts w:ascii="Malgun Gothic" w:cs="Malgun Gothic" w:eastAsia="맑은 고딕" w:hAnsi="Malgun Gothic"/>
                <w:sz w:val="20"/>
                <w:szCs w:val="20"/>
              </w:rPr>
              <w:t xml:space="preserve"/>
            </w:r>
          </w:p>
        </w:tc>
      </w:tr>
    </w:tbl>
    <w:p>
      <w:pPr>
        <w:spacing w:after="60" w:before="0" w:line="276"/>
      </w:pPr>
      <w:r>
        <w:rPr>
          <w:rFonts w:ascii="Malgun Gothic" w:cs="Malgun Gothic" w:eastAsia="맑은 고딕" w:hAnsi="Malgun Gothic"/>
          <w:sz w:val="21"/>
          <w:szCs w:val="21"/>
        </w:rPr>
        <w:t xml:space="preserve"/>
      </w:r>
    </w:p>
    <w:p>
      <w:pPr>
        <w:spacing w:after="40" w:before="60" w:line="276"/>
      </w:pPr>
      <w:r>
        <w:rPr>
          <w:rFonts w:ascii="Malgun Gothic" w:cs="Malgun Gothic" w:eastAsia="맑은 고딕" w:hAnsi="Malgun Gothic"/>
          <w:b/>
          <w:bCs/>
          <w:sz w:val="21"/>
          <w:szCs w:val="21"/>
        </w:rPr>
        <w:t xml:space="preserve">본인 의견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638"/>
      </w:tblGrid>
      <w:tr>
        <w:tc>
          <w:tcPr>
            <w:tcW w:type="dxa" w:w="9638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80"/>
            </w:pPr>
            <w:r>
              <w:rPr>
                <w:rFonts w:ascii="Malgun Gothic" w:cs="Malgun Gothic" w:eastAsia="맑은 고딕" w:hAnsi="Malgun Gothic"/>
                <w:sz w:val="20"/>
                <w:szCs w:val="20"/>
              </w:rPr>
              <w:t xml:space="preserve"/>
            </w:r>
          </w:p>
          <w:p>
            <w:pPr>
              <w:spacing w:after="0" w:before="0" w:line="280"/>
            </w:pPr>
            <w:r>
              <w:rPr>
                <w:rFonts w:ascii="Malgun Gothic" w:cs="Malgun Gothic" w:eastAsia="맑은 고딕" w:hAnsi="Malgun Gothic"/>
                <w:sz w:val="20"/>
                <w:szCs w:val="20"/>
              </w:rPr>
              <w:t xml:space="preserve"/>
            </w:r>
          </w:p>
        </w:tc>
      </w:tr>
    </w:tbl>
    <w:p>
      <w:pPr>
        <w:spacing w:after="60" w:before="0" w:line="276"/>
      </w:pPr>
      <w:r>
        <w:rPr>
          <w:rFonts w:ascii="Malgun Gothic" w:cs="Malgun Gothic" w:eastAsia="맑은 고딕" w:hAnsi="Malgun Gothic"/>
          <w:sz w:val="21"/>
          <w:szCs w:val="21"/>
        </w:rPr>
        <w:t xml:space="preserve"/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700"/>
        <w:gridCol w:w="3119"/>
        <w:gridCol w:w="1700"/>
        <w:gridCol w:w="3119"/>
      </w:tblGrid>
      <w:tr>
        <w:tc>
          <w:tcPr>
            <w:tcW w:type="dxa" w:w="170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shd w:fill="F2F2F2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80"/>
            </w:pPr>
            <w:r>
              <w:rPr>
                <w:rFonts w:ascii="Malgun Gothic" w:cs="Malgun Gothic" w:eastAsia="맑은 고딕" w:hAnsi="Malgun Gothic"/>
                <w:b/>
                <w:bCs/>
                <w:sz w:val="20"/>
                <w:szCs w:val="20"/>
              </w:rPr>
              <w:t xml:space="preserve">평가자</w:t>
            </w:r>
          </w:p>
        </w:tc>
        <w:tc>
          <w:tcPr>
            <w:tcW w:type="dxa" w:w="3119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80"/>
            </w:pPr>
            <w:r>
              <w:rPr>
                <w:rFonts w:ascii="Malgun Gothic" w:cs="Malgun Gothic" w:eastAsia="맑은 고딕" w:hAnsi="Malgun Gothic"/>
                <w:sz w:val="20"/>
                <w:szCs w:val="20"/>
              </w:rPr>
              <w:t xml:space="preserve">          (서명 또는 인)</w:t>
            </w:r>
          </w:p>
        </w:tc>
        <w:tc>
          <w:tcPr>
            <w:tcW w:type="dxa" w:w="170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shd w:fill="F2F2F2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80"/>
            </w:pPr>
            <w:r>
              <w:rPr>
                <w:rFonts w:ascii="Malgun Gothic" w:cs="Malgun Gothic" w:eastAsia="맑은 고딕" w:hAnsi="Malgun Gothic"/>
                <w:b/>
                <w:bCs/>
                <w:sz w:val="20"/>
                <w:szCs w:val="20"/>
              </w:rPr>
              <w:t xml:space="preserve">피평가자</w:t>
            </w:r>
          </w:p>
        </w:tc>
        <w:tc>
          <w:tcPr>
            <w:tcW w:type="dxa" w:w="3119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80"/>
            </w:pPr>
            <w:r>
              <w:rPr>
                <w:rFonts w:ascii="Malgun Gothic" w:cs="Malgun Gothic" w:eastAsia="맑은 고딕" w:hAnsi="Malgun Gothic"/>
                <w:sz w:val="20"/>
                <w:szCs w:val="20"/>
              </w:rPr>
              <w:t xml:space="preserve">          (서명 또는 인)</w:t>
            </w:r>
          </w:p>
        </w:tc>
      </w:tr>
    </w:tbl>
    <w:p>
      <w:pPr>
        <w:spacing w:after="60" w:before="0" w:line="276"/>
      </w:pPr>
      <w:r>
        <w:rPr>
          <w:rFonts w:ascii="Malgun Gothic" w:cs="Malgun Gothic" w:eastAsia="맑은 고딕" w:hAnsi="Malgun Gothic"/>
          <w:sz w:val="21"/>
          <w:szCs w:val="21"/>
        </w:rPr>
        <w:t xml:space="preserve"/>
      </w:r>
    </w:p>
    <w:p>
      <w:pPr>
        <w:spacing w:after="0" w:before="200" w:line="276"/>
      </w:pPr>
      <w:r>
        <w:rPr>
          <w:rFonts w:ascii="Malgun Gothic" w:cs="Malgun Gothic" w:eastAsia="맑은 고딕" w:hAnsi="Malgun Gothic"/>
          <w:sz w:val="21"/>
          <w:szCs w:val="21"/>
        </w:rPr>
        <w:t xml:space="preserve"/>
      </w:r>
    </w:p>
    <w:p>
      <w:pPr>
        <w:pBdr>
          <w:top w:val="single" w:color="BFBFBF" w:sz="4" w:space="6"/>
        </w:pBdr>
        <w:spacing w:after="40"/>
      </w:pPr>
      <w:r>
        <w:rPr>
          <w:rFonts w:ascii="Malgun Gothic" w:cs="Malgun Gothic" w:eastAsia="맑은 고딕" w:hAnsi="Malgun Gothic"/>
          <w:b/>
          <w:bCs/>
          <w:color w:val="595959"/>
          <w:sz w:val="17"/>
          <w:szCs w:val="17"/>
        </w:rPr>
        <w:t xml:space="preserve">알아 두세요</w:t>
      </w:r>
    </w:p>
    <w:p>
      <w:pPr>
        <w:pStyle w:val="ListParagraph"/>
        <w:numPr>
          <w:ilvl w:val="0"/>
          <w:numId w:val="2"/>
        </w:numPr>
        <w:spacing w:after="20" w:line="260"/>
      </w:pPr>
      <w:r>
        <w:rPr>
          <w:rFonts w:ascii="Malgun Gothic" w:cs="Malgun Gothic" w:eastAsia="맑은 고딕" w:hAnsi="Malgun Gothic"/>
          <w:color w:val="595959"/>
          <w:sz w:val="17"/>
          <w:szCs w:val="17"/>
        </w:rPr>
        <w:t xml:space="preserve">참고용 양식이에요. 법률 자문이 아니에요. 금액이 크거나 분쟁 가능성이 있으면 전문가와 상의하세요.</w:t>
      </w:r>
    </w:p>
    <w:p>
      <w:pPr>
        <w:pStyle w:val="ListParagraph"/>
        <w:numPr>
          <w:ilvl w:val="0"/>
          <w:numId w:val="2"/>
        </w:numPr>
        <w:spacing w:after="20" w:line="260"/>
      </w:pPr>
      <w:r>
        <w:rPr>
          <w:rFonts w:ascii="Malgun Gothic" w:cs="Malgun Gothic" w:eastAsia="맑은 고딕" w:hAnsi="Malgun Gothic"/>
          <w:color w:val="595959"/>
          <w:sz w:val="17"/>
          <w:szCs w:val="17"/>
        </w:rPr>
        <w:t xml:space="preserve">평가 기준을 기간 초에 미리 알려 주고, 결과를 본인과 함께 이야기하면 갈등이 줄어요.</w:t>
      </w:r>
    </w:p>
    <w:sectPr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·"/>
      <w:lvlJc w:val="left"/>
      <w:pPr>
        <w:ind w:left="280" w:hanging="20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algun Gothic" w:cs="Malgun Gothic" w:eastAsia="맑은 고딕" w:hAnsi="Malgun Gothic"/>
        <w:sz w:val="21"/>
        <w:szCs w:val="21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performance-review</dc:title>
  <dc:creator>오늘공짜(oneulgongjja.kr)</dc:creator>
  <cp:lastModifiedBy>Un-named</cp:lastModifiedBy>
  <cp:revision>1</cp:revision>
  <dcterms:created xsi:type="dcterms:W3CDTF">2026-10-23T10:48:03.617Z</dcterms:created>
  <dcterms:modified xsi:type="dcterms:W3CDTF">2026-10-23T10:48:03.617Z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