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0" w:line="276"/>
      </w:pPr>
      <w:r>
        <w:rPr>
          <w:rFonts w:ascii="Malgun Gothic" w:cs="Malgun Gothic" w:eastAsia="맑은 고딕" w:hAnsi="Malgun Gothic"/>
          <w:color w:val="8C8C8C"/>
          <w:sz w:val="15"/>
          <w:szCs w:val="15"/>
        </w:rPr>
        <w:t xml:space="preserve">참고용 양식 · 오늘공짜(oneulgongjja.kr)</w:t>
      </w:r>
    </w:p>
    <w:p>
      <w:pPr>
        <w:spacing w:after="280" w:before="120" w:line="276"/>
        <w:jc w:val="center"/>
      </w:pPr>
      <w:r>
        <w:rPr>
          <w:rFonts w:ascii="Malgun Gothic" w:cs="Malgun Gothic" w:eastAsia="맑은 고딕" w:hAnsi="Malgun Gothic"/>
          <w:b/>
          <w:bCs/>
          <w:sz w:val="36"/>
          <w:szCs w:val="36"/>
        </w:rPr>
        <w:t xml:space="preserve">구매 요청서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738"/>
        <w:gridCol w:w="1300"/>
        <w:gridCol w:w="1300"/>
        <w:gridCol w:w="1300"/>
      </w:tblGrid>
      <w:tr>
        <w:tc>
          <w:tcPr>
            <w:tcW w:type="dxa" w:w="5738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single" w:color="808080" w:sz="4"/>
            </w:tcBorders>
          </w:tcPr>
          <w:p>
            <w:pPr>
              <w:spacing w:after="80" w:before="0" w:line="276"/>
            </w:pPr>
            <w:r>
              <w:rPr>
                <w:rFonts w:ascii="Malgun Gothic" w:cs="Malgun Gothic" w:eastAsia="맑은 고딕" w:hAnsi="Malgun Gothic"/>
                <w:sz w:val="21"/>
                <w:szCs w:val="21"/>
              </w:rPr>
              <w:t xml:space="preserve"/>
            </w:r>
          </w:p>
        </w:tc>
        <w:tc>
          <w:tcPr>
            <w:tcW w:type="dxa" w:w="1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"/>
                <w:szCs w:val="18"/>
              </w:rPr>
              <w:t xml:space="preserve">담당</w:t>
            </w:r>
          </w:p>
        </w:tc>
        <w:tc>
          <w:tcPr>
            <w:tcW w:type="dxa" w:w="1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"/>
                <w:szCs w:val="18"/>
              </w:rPr>
              <w:t xml:space="preserve">팀장</w:t>
            </w:r>
          </w:p>
        </w:tc>
        <w:tc>
          <w:tcPr>
            <w:tcW w:type="dxa" w:w="1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"/>
                <w:szCs w:val="18"/>
              </w:rPr>
              <w:t xml:space="preserve">대표</w:t>
            </w:r>
          </w:p>
        </w:tc>
      </w:tr>
      <w:tr>
        <w:tc>
          <w:tcPr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single" w:color="808080" w:sz="4"/>
            </w:tcBorders>
          </w:tcPr>
          <w:p/>
        </w:tc>
        <w:tc>
          <w:tcPr>
            <w:tcW w:type="dxa" w:w="1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</w:tbl>
    <w:p>
      <w:pPr>
        <w:spacing w:after="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3119"/>
        <w:gridCol w:w="1700"/>
        <w:gridCol w:w="3119"/>
      </w:tblGrid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요청 부서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요청자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요청일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>        년      월      일</w:t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필요한 날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>        년      월      일</w:t>
            </w:r>
          </w:p>
        </w:tc>
      </w:tr>
    </w:tbl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71"/>
        <w:gridCol w:w="2891"/>
        <w:gridCol w:w="1928"/>
        <w:gridCol w:w="964"/>
        <w:gridCol w:w="1446"/>
        <w:gridCol w:w="1638"/>
      </w:tblGrid>
      <w:tr>
        <w:tc>
          <w:tcPr>
            <w:tcW w:type="dxa" w:w="77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"/>
                <w:szCs w:val="18"/>
              </w:rPr>
              <w:t xml:space="preserve">번호</w:t>
            </w:r>
          </w:p>
        </w:tc>
        <w:tc>
          <w:tcPr>
            <w:tcW w:type="dxa" w:w="289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"/>
                <w:szCs w:val="18"/>
              </w:rPr>
              <w:t xml:space="preserve">품목</w:t>
            </w:r>
          </w:p>
        </w:tc>
        <w:tc>
          <w:tcPr>
            <w:tcW w:type="dxa" w:w="192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"/>
                <w:szCs w:val="18"/>
              </w:rPr>
              <w:t xml:space="preserve">규격</w:t>
            </w:r>
          </w:p>
        </w:tc>
        <w:tc>
          <w:tcPr>
            <w:tcW w:type="dxa" w:w="96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"/>
                <w:szCs w:val="18"/>
              </w:rPr>
              <w:t xml:space="preserve">수량</w:t>
            </w:r>
          </w:p>
        </w:tc>
        <w:tc>
          <w:tcPr>
            <w:tcW w:type="dxa" w:w="144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"/>
                <w:szCs w:val="18"/>
              </w:rPr>
              <w:t xml:space="preserve">예상 단가</w:t>
            </w:r>
          </w:p>
        </w:tc>
        <w:tc>
          <w:tcPr>
            <w:tcW w:type="dxa" w:w="16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"/>
                <w:szCs w:val="18"/>
              </w:rPr>
              <w:t xml:space="preserve">예상 금액</w:t>
            </w:r>
          </w:p>
        </w:tc>
      </w:tr>
      <w:tr>
        <w:tc>
          <w:tcPr>
            <w:tcW w:type="dxa" w:w="77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289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92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96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44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6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77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289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92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96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44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6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77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289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92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96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44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6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77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289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92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96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44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6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77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289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92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96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44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6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77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289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92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96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44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6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77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289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92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96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44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6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77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289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92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96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44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6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7938"/>
      </w:tblGrid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합계</w:t>
            </w:r>
          </w:p>
        </w:tc>
        <w:tc>
          <w:tcPr>
            <w:tcW w:type="dxa" w:w="79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>                              원</w:t>
            </w:r>
          </w:p>
        </w:tc>
      </w:tr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구매 사유</w:t>
            </w:r>
          </w:p>
        </w:tc>
        <w:tc>
          <w:tcPr>
            <w:tcW w:type="dxa" w:w="79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추천 구입처</w:t>
            </w:r>
          </w:p>
        </w:tc>
        <w:tc>
          <w:tcPr>
            <w:tcW w:type="dxa" w:w="79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spacing w:after="240" w:before="240" w:line="276"/>
        <w:jc w:val="center"/>
      </w:pPr>
      <w:r>
        <w:rPr>
          <w:rFonts w:ascii="Malgun Gothic" w:cs="Malgun Gothic" w:eastAsia="맑은 고딕" w:hAnsi="Malgun Gothic"/>
          <w:sz w:val="21"/>
          <w:szCs w:val="21"/>
        </w:rPr>
        <w:t xml:space="preserve">년        월        일</w:t>
      </w:r>
    </w:p>
    <w:p>
      <w:pPr>
        <w:spacing w:after="120" w:before="0" w:line="276"/>
        <w:jc w:val="right"/>
      </w:pPr>
      <w:r>
        <w:rPr>
          <w:rFonts w:ascii="Malgun Gothic" w:cs="Malgun Gothic" w:eastAsia="맑은 고딕" w:hAnsi="Malgun Gothic"/>
          <w:sz w:val="21"/>
          <w:szCs w:val="21"/>
        </w:rPr>
        <w:t xml:space="preserve">요청자  성명                              (서명 또는 인)</w:t>
      </w:r>
    </w:p>
    <w:p>
      <w:pPr>
        <w:spacing w:after="0" w:before="20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pBdr>
          <w:top w:val="single" w:color="BFBFBF" w:sz="4" w:space="6"/>
        </w:pBdr>
        <w:spacing w:after="40"/>
      </w:pPr>
      <w:r>
        <w:rPr>
          <w:rFonts w:ascii="Malgun Gothic" w:cs="Malgun Gothic" w:eastAsia="맑은 고딕" w:hAnsi="Malgun Gothic"/>
          <w:b/>
          <w:bCs/>
          <w:color w:val="595959"/>
          <w:sz w:val="17"/>
          <w:szCs w:val="17"/>
        </w:rPr>
        <w:t xml:space="preserve">알아 두세요</w:t>
      </w:r>
    </w:p>
    <w:p>
      <w:pPr>
        <w:pStyle w:val="ListParagraph"/>
        <w:numPr>
          <w:ilvl w:val="0"/>
          <w:numId w:val="2"/>
        </w:numPr>
        <w:spacing w:after="20" w:line="260"/>
      </w:pPr>
      <w:r>
        <w:rPr>
          <w:rFonts w:ascii="Malgun Gothic" w:cs="Malgun Gothic" w:eastAsia="맑은 고딕" w:hAnsi="Malgun Gothic"/>
          <w:color w:val="595959"/>
          <w:sz w:val="17"/>
          <w:szCs w:val="17"/>
        </w:rPr>
        <w:t xml:space="preserve">참고용 양식이에요. 법률 자문이 아니에요. 금액이 크거나 분쟁 가능성이 있으면 전문가와 상의하세요.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·"/>
      <w:lvlJc w:val="left"/>
      <w:pPr>
        <w:ind w:left="280" w:hanging="2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cs="Malgun Gothic" w:eastAsia="맑은 고딕" w:hAnsi="Malgun Gothic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purchase-request</dc:title>
  <dc:creator>오늘공짜(oneulgongjja.kr)</dc:creator>
  <cp:lastModifiedBy>Un-named</cp:lastModifiedBy>
  <cp:revision>1</cp:revision>
  <dcterms:created xsi:type="dcterms:W3CDTF">2026-10-23T10:48:03.651Z</dcterms:created>
  <dcterms:modified xsi:type="dcterms:W3CDTF">2026-10-23T10:48:03.651Z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